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1431" w:rsidRPr="00E8316F" w:rsidRDefault="00E8316F" w:rsidP="00E8316F">
      <w:pPr>
        <w:pStyle w:val="a3"/>
        <w:shd w:val="clear" w:color="auto" w:fill="FFFFFF"/>
        <w:spacing w:before="0" w:beforeAutospacing="0" w:after="150" w:afterAutospacing="0"/>
        <w:jc w:val="center"/>
        <w:rPr>
          <w:b/>
          <w:color w:val="FF0000"/>
          <w:sz w:val="28"/>
          <w:szCs w:val="28"/>
        </w:rPr>
      </w:pPr>
      <w:r w:rsidRPr="00E8316F">
        <w:rPr>
          <w:b/>
          <w:color w:val="FF0000"/>
          <w:sz w:val="28"/>
          <w:szCs w:val="28"/>
        </w:rPr>
        <w:t>Топографічні карти. Прямолінійні та географічні координати.</w:t>
      </w:r>
    </w:p>
    <w:p w:rsidR="00A250E4" w:rsidRPr="00E8316F" w:rsidRDefault="00E8316F" w:rsidP="00E8316F">
      <w:pPr>
        <w:pStyle w:val="a3"/>
        <w:shd w:val="clear" w:color="auto" w:fill="FFFFFF"/>
        <w:spacing w:before="0" w:beforeAutospacing="0" w:after="150" w:afterAutospacing="0"/>
        <w:ind w:firstLine="708"/>
        <w:rPr>
          <w:color w:val="000000"/>
          <w:sz w:val="28"/>
          <w:szCs w:val="28"/>
          <w:shd w:val="clear" w:color="auto" w:fill="FFFFFF"/>
        </w:rPr>
      </w:pPr>
      <w:r w:rsidRPr="00E8316F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1225550</wp:posOffset>
            </wp:positionH>
            <wp:positionV relativeFrom="paragraph">
              <wp:posOffset>1757680</wp:posOffset>
            </wp:positionV>
            <wp:extent cx="4000500" cy="716915"/>
            <wp:effectExtent l="0" t="0" r="0" b="6985"/>
            <wp:wrapTopAndBottom/>
            <wp:docPr id="6" name="Рисунок 6" descr="Пов’язане зображенн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Пов’язане зображення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44E9" w:rsidRPr="00E8316F">
        <w:rPr>
          <w:color w:val="000000"/>
          <w:sz w:val="28"/>
          <w:szCs w:val="28"/>
          <w:shd w:val="clear" w:color="auto" w:fill="FFFFFF"/>
        </w:rPr>
        <w:t xml:space="preserve">Велику роль в позначенні місцевості на картах </w:t>
      </w:r>
      <w:r>
        <w:rPr>
          <w:color w:val="000000"/>
          <w:sz w:val="28"/>
          <w:szCs w:val="28"/>
          <w:shd w:val="clear" w:color="auto" w:fill="FFFFFF"/>
        </w:rPr>
        <w:t>відіграє</w:t>
      </w:r>
      <w:r w:rsidR="007D44E9" w:rsidRPr="00E8316F">
        <w:rPr>
          <w:rStyle w:val="a4"/>
          <w:color w:val="000000"/>
          <w:sz w:val="28"/>
          <w:szCs w:val="28"/>
          <w:bdr w:val="none" w:sz="0" w:space="0" w:color="auto" w:frame="1"/>
          <w:shd w:val="clear" w:color="auto" w:fill="FFFFFF"/>
        </w:rPr>
        <w:t> </w:t>
      </w:r>
      <w:r w:rsidR="007D44E9" w:rsidRPr="00E8316F">
        <w:rPr>
          <w:rStyle w:val="a4"/>
          <w:b w:val="0"/>
          <w:i/>
          <w:color w:val="000000"/>
          <w:sz w:val="28"/>
          <w:szCs w:val="28"/>
          <w:bdr w:val="none" w:sz="0" w:space="0" w:color="auto" w:frame="1"/>
          <w:shd w:val="clear" w:color="auto" w:fill="FFFFFF"/>
        </w:rPr>
        <w:t>масштаб</w:t>
      </w:r>
      <w:r w:rsidR="007D44E9" w:rsidRPr="00E8316F">
        <w:rPr>
          <w:b/>
          <w:i/>
          <w:color w:val="000000"/>
          <w:sz w:val="28"/>
          <w:szCs w:val="28"/>
          <w:shd w:val="clear" w:color="auto" w:fill="FFFFFF"/>
        </w:rPr>
        <w:t xml:space="preserve">. </w:t>
      </w:r>
      <w:r w:rsidR="007D44E9" w:rsidRPr="00E8316F">
        <w:rPr>
          <w:rStyle w:val="a4"/>
          <w:b w:val="0"/>
          <w:i/>
          <w:color w:val="000000"/>
          <w:sz w:val="28"/>
          <w:szCs w:val="28"/>
          <w:bdr w:val="none" w:sz="0" w:space="0" w:color="auto" w:frame="1"/>
          <w:shd w:val="clear" w:color="auto" w:fill="FFFFFF"/>
        </w:rPr>
        <w:t>Це відношення дійсного розміру об'єкта до зменшеного значення.</w:t>
      </w:r>
      <w:r w:rsidR="007D44E9" w:rsidRPr="00E8316F">
        <w:rPr>
          <w:b/>
          <w:i/>
          <w:color w:val="000000"/>
          <w:sz w:val="28"/>
          <w:szCs w:val="28"/>
          <w:shd w:val="clear" w:color="auto" w:fill="FFFFFF"/>
        </w:rPr>
        <w:t>  </w:t>
      </w:r>
      <w:r w:rsidR="007D44E9" w:rsidRPr="00E8316F">
        <w:rPr>
          <w:rStyle w:val="a5"/>
          <w:i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Існує декілька видів позначення масштабів:</w:t>
      </w:r>
      <w:r w:rsidR="007D44E9" w:rsidRPr="00E8316F">
        <w:rPr>
          <w:i/>
          <w:color w:val="000000"/>
          <w:sz w:val="28"/>
          <w:szCs w:val="28"/>
        </w:rPr>
        <w:br/>
      </w:r>
      <w:r w:rsidR="007D44E9" w:rsidRPr="00E8316F">
        <w:rPr>
          <w:color w:val="000000"/>
          <w:sz w:val="28"/>
          <w:szCs w:val="28"/>
          <w:shd w:val="clear" w:color="auto" w:fill="FFFFFF"/>
        </w:rPr>
        <w:t>- </w:t>
      </w:r>
      <w:r w:rsidR="007D44E9" w:rsidRPr="00E8316F">
        <w:rPr>
          <w:rStyle w:val="a4"/>
          <w:color w:val="000000"/>
          <w:sz w:val="28"/>
          <w:szCs w:val="28"/>
          <w:bdr w:val="none" w:sz="0" w:space="0" w:color="auto" w:frame="1"/>
          <w:shd w:val="clear" w:color="auto" w:fill="FFFFFF"/>
        </w:rPr>
        <w:t>Числовий</w:t>
      </w:r>
      <w:r w:rsidR="007D44E9" w:rsidRPr="00E8316F">
        <w:rPr>
          <w:color w:val="000000"/>
          <w:sz w:val="28"/>
          <w:szCs w:val="28"/>
          <w:shd w:val="clear" w:color="auto" w:fill="FFFFFF"/>
        </w:rPr>
        <w:t> (записується у вигляді дробового числа - 1:250 000</w:t>
      </w:r>
      <w:r w:rsidR="00A250E4" w:rsidRPr="00E8316F">
        <w:rPr>
          <w:color w:val="000000"/>
          <w:sz w:val="28"/>
          <w:szCs w:val="28"/>
          <w:shd w:val="clear" w:color="auto" w:fill="FFFFFF"/>
        </w:rPr>
        <w:t xml:space="preserve"> виражається в см, тобто в 1 см 250 000 см</w:t>
      </w:r>
      <w:r w:rsidR="007D44E9" w:rsidRPr="00E8316F">
        <w:rPr>
          <w:color w:val="000000"/>
          <w:sz w:val="28"/>
          <w:szCs w:val="28"/>
          <w:shd w:val="clear" w:color="auto" w:fill="FFFFFF"/>
        </w:rPr>
        <w:t>)</w:t>
      </w:r>
      <w:r w:rsidR="007D44E9" w:rsidRPr="00E8316F">
        <w:rPr>
          <w:color w:val="000000"/>
          <w:sz w:val="28"/>
          <w:szCs w:val="28"/>
        </w:rPr>
        <w:br/>
      </w:r>
      <w:r w:rsidR="007D44E9" w:rsidRPr="00E8316F">
        <w:rPr>
          <w:color w:val="000000"/>
          <w:sz w:val="28"/>
          <w:szCs w:val="28"/>
          <w:shd w:val="clear" w:color="auto" w:fill="FFFFFF"/>
        </w:rPr>
        <w:t>-</w:t>
      </w:r>
      <w:r w:rsidR="007D44E9" w:rsidRPr="00E8316F">
        <w:rPr>
          <w:rStyle w:val="a4"/>
          <w:color w:val="000000"/>
          <w:sz w:val="28"/>
          <w:szCs w:val="28"/>
          <w:bdr w:val="none" w:sz="0" w:space="0" w:color="auto" w:frame="1"/>
          <w:shd w:val="clear" w:color="auto" w:fill="FFFFFF"/>
        </w:rPr>
        <w:t> Іменований</w:t>
      </w:r>
      <w:r w:rsidR="007D44E9" w:rsidRPr="00E8316F">
        <w:rPr>
          <w:color w:val="000000"/>
          <w:sz w:val="28"/>
          <w:szCs w:val="28"/>
          <w:shd w:val="clear" w:color="auto" w:fill="FFFFFF"/>
        </w:rPr>
        <w:t> (виражається словами - в 1 см 200 км)</w:t>
      </w:r>
      <w:r w:rsidR="007D44E9" w:rsidRPr="00E8316F">
        <w:rPr>
          <w:color w:val="000000"/>
          <w:sz w:val="28"/>
          <w:szCs w:val="28"/>
        </w:rPr>
        <w:br/>
      </w:r>
      <w:r w:rsidR="007D44E9" w:rsidRPr="00E8316F">
        <w:rPr>
          <w:color w:val="000000"/>
          <w:sz w:val="28"/>
          <w:szCs w:val="28"/>
          <w:shd w:val="clear" w:color="auto" w:fill="FFFFFF"/>
        </w:rPr>
        <w:t>- </w:t>
      </w:r>
      <w:r w:rsidR="007D44E9" w:rsidRPr="00E8316F">
        <w:rPr>
          <w:rStyle w:val="a4"/>
          <w:color w:val="000000"/>
          <w:sz w:val="28"/>
          <w:szCs w:val="28"/>
          <w:bdr w:val="none" w:sz="0" w:space="0" w:color="auto" w:frame="1"/>
          <w:shd w:val="clear" w:color="auto" w:fill="FFFFFF"/>
        </w:rPr>
        <w:t>Лінійний </w:t>
      </w:r>
      <w:r w:rsidR="007D44E9" w:rsidRPr="00E8316F">
        <w:rPr>
          <w:color w:val="000000"/>
          <w:sz w:val="28"/>
          <w:szCs w:val="28"/>
          <w:shd w:val="clear" w:color="auto" w:fill="FFFFFF"/>
        </w:rPr>
        <w:t>(лінія, поділена на рівні частини, яка вказує на довжину лінії в натуральній величині)</w:t>
      </w:r>
    </w:p>
    <w:p w:rsidR="00911431" w:rsidRPr="00E8316F" w:rsidRDefault="007D44E9" w:rsidP="00E8316F">
      <w:pPr>
        <w:pStyle w:val="a3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  <w:shd w:val="clear" w:color="auto" w:fill="FFFFFF"/>
        </w:rPr>
      </w:pPr>
      <w:r w:rsidRPr="00E8316F">
        <w:rPr>
          <w:color w:val="000000"/>
          <w:sz w:val="28"/>
          <w:szCs w:val="28"/>
        </w:rPr>
        <w:br/>
      </w:r>
      <w:r w:rsidRPr="00E8316F">
        <w:rPr>
          <w:color w:val="000000"/>
          <w:sz w:val="28"/>
          <w:szCs w:val="28"/>
          <w:shd w:val="clear" w:color="auto" w:fill="FFFFFF"/>
        </w:rPr>
        <w:t>- </w:t>
      </w:r>
      <w:r w:rsidRPr="00E8316F">
        <w:rPr>
          <w:rStyle w:val="a4"/>
          <w:color w:val="000000"/>
          <w:sz w:val="28"/>
          <w:szCs w:val="28"/>
          <w:bdr w:val="none" w:sz="0" w:space="0" w:color="auto" w:frame="1"/>
          <w:shd w:val="clear" w:color="auto" w:fill="FFFFFF"/>
        </w:rPr>
        <w:t>Поперечний</w:t>
      </w:r>
      <w:r w:rsidRPr="00E8316F">
        <w:rPr>
          <w:color w:val="000000"/>
          <w:sz w:val="28"/>
          <w:szCs w:val="28"/>
          <w:shd w:val="clear" w:color="auto" w:fill="FFFFFF"/>
        </w:rPr>
        <w:t> (зображується у вигляді прямокутника)</w:t>
      </w:r>
    </w:p>
    <w:p w:rsidR="007D44E9" w:rsidRPr="00E8316F" w:rsidRDefault="00C77990" w:rsidP="00B71F45">
      <w:pPr>
        <w:pStyle w:val="a3"/>
        <w:shd w:val="clear" w:color="auto" w:fill="FFFFFF"/>
        <w:spacing w:before="0" w:beforeAutospacing="0" w:after="150" w:afterAutospacing="0"/>
        <w:jc w:val="center"/>
        <w:rPr>
          <w:color w:val="333333"/>
          <w:sz w:val="28"/>
          <w:szCs w:val="28"/>
        </w:rPr>
      </w:pPr>
      <w:r w:rsidRPr="00E8316F"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3772973" cy="2269969"/>
            <wp:effectExtent l="0" t="0" r="0" b="0"/>
            <wp:docPr id="5" name="Рисунок 5" descr="Пов’язане зображенн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ов’язане зображення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3" cy="227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7C1" w:rsidRPr="00BD3E64" w:rsidRDefault="00BD3E64" w:rsidP="00BD3E64">
      <w:pPr>
        <w:shd w:val="clear" w:color="auto" w:fill="FFFFFF"/>
        <w:spacing w:before="120" w:after="120" w:line="240" w:lineRule="auto"/>
        <w:jc w:val="center"/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uk-UA"/>
        </w:rPr>
      </w:pP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331470</wp:posOffset>
            </wp:positionV>
            <wp:extent cx="5949950" cy="205867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944" t="20295" r="3375" b="22694"/>
                    <a:stretch/>
                  </pic:blipFill>
                  <pic:spPr bwMode="auto">
                    <a:xfrm>
                      <a:off x="0" y="0"/>
                      <a:ext cx="5949950" cy="205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BD3E64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uk-UA"/>
        </w:rPr>
        <w:t>Задачі пов’язані з масштабом</w:t>
      </w:r>
    </w:p>
    <w:p w:rsidR="000177C1" w:rsidRPr="00BD3E64" w:rsidRDefault="000177C1" w:rsidP="00BD3E6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uk-UA"/>
        </w:rPr>
      </w:pPr>
      <w:r w:rsidRPr="00BD3E64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uk-UA"/>
        </w:rPr>
        <w:t>За масштабом карти класифікують на:</w:t>
      </w:r>
    </w:p>
    <w:p w:rsidR="000177C1" w:rsidRPr="00E8316F" w:rsidRDefault="000177C1" w:rsidP="00BD3E64">
      <w:pPr>
        <w:numPr>
          <w:ilvl w:val="0"/>
          <w:numId w:val="1"/>
        </w:numPr>
        <w:shd w:val="clear" w:color="auto" w:fill="FFFFFF"/>
        <w:spacing w:after="0" w:line="240" w:lineRule="auto"/>
        <w:ind w:left="384"/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eastAsia="uk-UA"/>
        </w:rPr>
        <w:t>великомасштабні</w:t>
      </w:r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 xml:space="preserve"> — з масштабом від 1:5000 до 1:200000, </w:t>
      </w:r>
      <w:proofErr w:type="spellStart"/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>загальногеографічні</w:t>
      </w:r>
      <w:proofErr w:type="spellEnd"/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 xml:space="preserve"> карти такого масштабу називають топографічними;</w:t>
      </w:r>
    </w:p>
    <w:p w:rsidR="000177C1" w:rsidRPr="00E8316F" w:rsidRDefault="000177C1" w:rsidP="00E8316F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eastAsia="uk-UA"/>
        </w:rPr>
        <w:t>середньомасштабні</w:t>
      </w:r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 xml:space="preserve"> — масштаб яких від 1:200000 до 1:1000000, </w:t>
      </w:r>
      <w:proofErr w:type="spellStart"/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>загальногеографічні</w:t>
      </w:r>
      <w:proofErr w:type="spellEnd"/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 xml:space="preserve"> карти такого масштабу називають оглядово-топографічними;</w:t>
      </w:r>
    </w:p>
    <w:p w:rsidR="000177C1" w:rsidRPr="00E8316F" w:rsidRDefault="000177C1" w:rsidP="00E8316F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eastAsia="uk-UA"/>
        </w:rPr>
        <w:t>дрібномасштабні</w:t>
      </w:r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 xml:space="preserve"> — масштаб більший від 1:1000000, </w:t>
      </w:r>
      <w:proofErr w:type="spellStart"/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>загальногеографічні</w:t>
      </w:r>
      <w:proofErr w:type="spellEnd"/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 xml:space="preserve"> карти такого масштабу називають оглядовими.</w:t>
      </w:r>
    </w:p>
    <w:p w:rsidR="005032DF" w:rsidRDefault="005032DF" w:rsidP="005032D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</w:pPr>
    </w:p>
    <w:p w:rsidR="005032DF" w:rsidRPr="005032DF" w:rsidRDefault="005032DF" w:rsidP="005032DF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032D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lastRenderedPageBreak/>
        <w:t>Топографічними </w:t>
      </w:r>
      <w:r w:rsidRPr="005032D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називають </w:t>
      </w:r>
      <w:proofErr w:type="spellStart"/>
      <w:r w:rsidRPr="005032D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загальногеографічні</w:t>
      </w:r>
      <w:proofErr w:type="spellEnd"/>
      <w:r w:rsidRPr="005032D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 карти великого масштабу (1 : 200 000 і більше). Спотворення на них практично відсутні, об'єкти місцевості передані досить детально. Тому топографічні карти застосовують для докладного вивчення місцевості й орієнтування на ній, військових навчань, туристичних походів. Для користування населення видані </w:t>
      </w:r>
      <w:proofErr w:type="spellStart"/>
      <w:r w:rsidRPr="005032D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топокарти</w:t>
      </w:r>
      <w:proofErr w:type="spellEnd"/>
      <w:r w:rsidRPr="005032D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 всіх областей України в масштабі 1 : 200 000 та 1 : 100 000.</w:t>
      </w:r>
    </w:p>
    <w:p w:rsidR="00D70E4A" w:rsidRPr="00E8316F" w:rsidRDefault="000177C1" w:rsidP="00D70E4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0177C1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t xml:space="preserve">Для виготовлення топографічних карт в Україні використовують поперечно-циліндричну рівнокутну проекцію </w:t>
      </w:r>
      <w:proofErr w:type="spellStart"/>
      <w:r w:rsidRPr="000177C1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t>Гаусса—Крюгера</w:t>
      </w:r>
      <w:proofErr w:type="spellEnd"/>
      <w:r w:rsidRPr="000177C1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t xml:space="preserve">. </w:t>
      </w:r>
      <w:r w:rsidR="00D70E4A"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«Повертаючи» земну кулю і циліндр навколо земної осі Р</w:t>
      </w:r>
      <w:r w:rsidR="00D70E4A" w:rsidRPr="00E8316F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uk-UA"/>
        </w:rPr>
        <w:t>1</w:t>
      </w:r>
      <w:r w:rsidR="00D70E4A"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</w:t>
      </w:r>
      <w:r w:rsidR="00D70E4A" w:rsidRPr="00E8316F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uk-UA"/>
        </w:rPr>
        <w:t>2</w:t>
      </w:r>
      <w:r w:rsidR="00D70E4A"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шестиградусні зони проектують послідовно одну за одною. Потім поверхню циліндра розгортають у площину. Спроектовані зони розмістяться одна поряд з іншою, між собою вони будуть дотикатися лише в одній точці – на екваторі. </w:t>
      </w:r>
    </w:p>
    <w:p w:rsidR="00164DA9" w:rsidRPr="00164DA9" w:rsidRDefault="00B71F45" w:rsidP="00164DA9">
      <w:pPr>
        <w:spacing w:after="0" w:line="240" w:lineRule="auto"/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noProof/>
          <w:color w:val="292B2C"/>
          <w:sz w:val="28"/>
          <w:szCs w:val="28"/>
          <w:lang w:val="ru-RU"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-177800</wp:posOffset>
            </wp:positionH>
            <wp:positionV relativeFrom="paragraph">
              <wp:posOffset>80010</wp:posOffset>
            </wp:positionV>
            <wp:extent cx="2292350" cy="1273810"/>
            <wp:effectExtent l="0" t="0" r="0" b="2540"/>
            <wp:wrapSquare wrapText="bothSides"/>
            <wp:docPr id="2" name="Рисунок 2" descr="https://history.vn.ua/pidruchniki/gilberg-geography-11-class-2019-standard-level/gilberg-geography-11-class-2019-standard-level.files/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utre 6" descr="https://history.vn.ua/pidruchniki/gilberg-geography-11-class-2019-standard-level/gilberg-geography-11-class-2019-standard-level.files/image00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32DF" w:rsidRPr="000177C1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t xml:space="preserve">В основу розграфлення й номенклатури топографічних карт усіх масштабів покладено розграфлення й номенклатуру аркушів єдиної міжнародної карти масштабу 1:1 000 000. 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Сутність розграфлення топографічних карт полягає у тому, що вся поверхня Землі поділяється паралелями через 4° на  </w:t>
      </w:r>
      <w:r w:rsidRPr="00E8316F">
        <w:rPr>
          <w:rFonts w:ascii="Times New Roman" w:eastAsia="Times New Roman" w:hAnsi="Times New Roman" w:cs="Times New Roman"/>
          <w:i/>
          <w:iCs/>
          <w:color w:val="555555"/>
          <w:sz w:val="28"/>
          <w:szCs w:val="28"/>
          <w:bdr w:val="none" w:sz="0" w:space="0" w:color="auto" w:frame="1"/>
          <w:lang w:eastAsia="uk-UA"/>
        </w:rPr>
        <w:t>ряди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 (пояси), а меридіанами </w:t>
      </w:r>
      <w:r w:rsidRPr="00E8316F">
        <w:rPr>
          <w:rFonts w:ascii="Times New Roman" w:eastAsia="Times New Roman" w:hAnsi="Times New Roman" w:cs="Times New Roman"/>
          <w:b/>
          <w:bCs/>
          <w:color w:val="555555"/>
          <w:sz w:val="28"/>
          <w:szCs w:val="28"/>
          <w:bdr w:val="none" w:sz="0" w:space="0" w:color="auto" w:frame="1"/>
          <w:lang w:eastAsia="uk-UA"/>
        </w:rPr>
        <w:t>–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 через 6° на  </w:t>
      </w:r>
      <w:proofErr w:type="spellStart"/>
      <w:r w:rsidRPr="00E8316F">
        <w:rPr>
          <w:rFonts w:ascii="Times New Roman" w:eastAsia="Times New Roman" w:hAnsi="Times New Roman" w:cs="Times New Roman"/>
          <w:i/>
          <w:iCs/>
          <w:color w:val="555555"/>
          <w:sz w:val="28"/>
          <w:szCs w:val="28"/>
          <w:bdr w:val="none" w:sz="0" w:space="0" w:color="auto" w:frame="1"/>
          <w:lang w:eastAsia="uk-UA"/>
        </w:rPr>
        <w:t>колони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.</w:t>
      </w:r>
      <w:r w:rsidR="00E8316F" w:rsidRPr="005032D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uk-UA"/>
        </w:rPr>
        <w:t>Як</w:t>
      </w:r>
      <w:proofErr w:type="spellEnd"/>
      <w:r w:rsidR="00E8316F" w:rsidRPr="005032D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uk-UA"/>
        </w:rPr>
        <w:t xml:space="preserve"> видно з проекції Земля по вертикалі поділена меридіанами через кожні 6</w:t>
      </w:r>
      <w:r w:rsidR="00E8316F" w:rsidRPr="005032DF">
        <w:rPr>
          <w:rFonts w:ascii="Times New Roman" w:eastAsia="Times New Roman" w:hAnsi="Times New Roman" w:cs="Times New Roman"/>
          <w:bCs/>
          <w:color w:val="000000"/>
          <w:sz w:val="28"/>
          <w:szCs w:val="28"/>
          <w:vertAlign w:val="superscript"/>
          <w:lang w:eastAsia="uk-UA"/>
        </w:rPr>
        <w:t>0</w:t>
      </w:r>
      <w:r w:rsidR="00E8316F" w:rsidRPr="005032D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uk-UA"/>
        </w:rPr>
        <w:t>.</w:t>
      </w:r>
      <w:r w:rsidR="00E8316F" w:rsidRPr="000177C1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t xml:space="preserve">Меридіани, проведені через 6° довготи, утворюють колони. 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Колони позначаються арабськими цифрами від </w:t>
      </w:r>
      <w:r w:rsidR="00164DA9" w:rsidRPr="00E8316F">
        <w:rPr>
          <w:rFonts w:ascii="Times New Roman" w:eastAsia="Times New Roman" w:hAnsi="Times New Roman" w:cs="Times New Roman"/>
          <w:b/>
          <w:bCs/>
          <w:color w:val="555555"/>
          <w:sz w:val="28"/>
          <w:szCs w:val="28"/>
          <w:bdr w:val="none" w:sz="0" w:space="0" w:color="auto" w:frame="1"/>
          <w:lang w:eastAsia="uk-UA"/>
        </w:rPr>
        <w:t>1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 до </w:t>
      </w:r>
      <w:r w:rsidR="00164DA9" w:rsidRPr="00E8316F">
        <w:rPr>
          <w:rFonts w:ascii="Times New Roman" w:eastAsia="Times New Roman" w:hAnsi="Times New Roman" w:cs="Times New Roman"/>
          <w:b/>
          <w:bCs/>
          <w:color w:val="555555"/>
          <w:sz w:val="28"/>
          <w:szCs w:val="28"/>
          <w:bdr w:val="none" w:sz="0" w:space="0" w:color="auto" w:frame="1"/>
          <w:lang w:eastAsia="uk-UA"/>
        </w:rPr>
        <w:t>60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, починаючи від меридіану </w:t>
      </w:r>
      <w:r w:rsidR="00164DA9" w:rsidRPr="00E8316F">
        <w:rPr>
          <w:rFonts w:ascii="Times New Roman" w:eastAsia="Times New Roman" w:hAnsi="Times New Roman" w:cs="Times New Roman"/>
          <w:b/>
          <w:bCs/>
          <w:color w:val="555555"/>
          <w:sz w:val="28"/>
          <w:szCs w:val="28"/>
          <w:bdr w:val="none" w:sz="0" w:space="0" w:color="auto" w:frame="1"/>
          <w:lang w:eastAsia="uk-UA"/>
        </w:rPr>
        <w:t>180°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 і нумеруються з заходу на схід.</w:t>
      </w:r>
    </w:p>
    <w:p w:rsidR="00E8316F" w:rsidRPr="00164DA9" w:rsidRDefault="00E8316F" w:rsidP="00164DA9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 w:rsidRPr="000177C1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t xml:space="preserve">Їх позначають арабськими цифрами із заходу на схід від меридіана з довготою 180°. </w:t>
      </w:r>
      <w:r w:rsidR="005032DF" w:rsidRPr="000177C1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t xml:space="preserve">Паралелі, проведені від екватора через кожні 4° широти, утворюють широтні пояси (ряди). 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Пояси позначаються літерами латинського алфавіту:      </w:t>
      </w:r>
      <w:r w:rsidR="00164DA9" w:rsidRPr="00E8316F">
        <w:rPr>
          <w:rFonts w:ascii="Times New Roman" w:eastAsia="Times New Roman" w:hAnsi="Times New Roman" w:cs="Times New Roman"/>
          <w:b/>
          <w:bCs/>
          <w:color w:val="555555"/>
          <w:sz w:val="28"/>
          <w:szCs w:val="28"/>
          <w:bdr w:val="none" w:sz="0" w:space="0" w:color="auto" w:frame="1"/>
          <w:lang w:eastAsia="uk-UA"/>
        </w:rPr>
        <w:t>A, B, C, D, E, F, G, H, I, J, K, L, M, N, O, P, Q, R, S, T, U, V,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 починаючи від екватора до полюсів.</w:t>
      </w:r>
      <w:r w:rsidR="00B71F45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t xml:space="preserve">Для позначення північної півкулі використовують інколи букву </w:t>
      </w:r>
      <w:r w:rsidR="00B71F45">
        <w:rPr>
          <w:rFonts w:ascii="Times New Roman" w:eastAsia="Times New Roman" w:hAnsi="Times New Roman" w:cs="Times New Roman"/>
          <w:color w:val="292B2C"/>
          <w:sz w:val="28"/>
          <w:szCs w:val="28"/>
          <w:lang w:val="en-US" w:eastAsia="uk-UA"/>
        </w:rPr>
        <w:t>N</w:t>
      </w:r>
      <w:r w:rsidR="00B71F45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t>, а для південної</w:t>
      </w:r>
      <w:r w:rsidR="00B71F45">
        <w:rPr>
          <w:rFonts w:ascii="Times New Roman" w:eastAsia="Times New Roman" w:hAnsi="Times New Roman" w:cs="Times New Roman"/>
          <w:color w:val="292B2C"/>
          <w:sz w:val="28"/>
          <w:szCs w:val="28"/>
          <w:lang w:val="en-US" w:eastAsia="uk-UA"/>
        </w:rPr>
        <w:t>S</w:t>
      </w:r>
      <w:r w:rsidR="00B71F45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t>.</w:t>
      </w:r>
      <w:r w:rsidR="005032DF" w:rsidRPr="000177C1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t xml:space="preserve"> Отже, всю земну поверхню зображають на 2 640 аркушах карти масштабу 1:1 000 000 у вигляді трапецій розмірами 4° за широтою і 6° за довготою.</w:t>
      </w:r>
      <w:r w:rsidR="005032DF" w:rsidRPr="005032DF">
        <w:rPr>
          <w:rFonts w:ascii="Times New Roman" w:eastAsia="Times New Roman" w:hAnsi="Times New Roman" w:cs="Times New Roman"/>
          <w:color w:val="292B2C"/>
          <w:sz w:val="20"/>
          <w:szCs w:val="20"/>
          <w:lang w:eastAsia="uk-UA"/>
        </w:rPr>
        <w:t xml:space="preserve"> (</w:t>
      </w:r>
      <w:r w:rsidRPr="000177C1">
        <w:rPr>
          <w:rFonts w:ascii="Times New Roman" w:eastAsia="Times New Roman" w:hAnsi="Times New Roman" w:cs="Times New Roman"/>
          <w:color w:val="292B2C"/>
          <w:sz w:val="20"/>
          <w:szCs w:val="20"/>
          <w:lang w:eastAsia="uk-UA"/>
        </w:rPr>
        <w:t xml:space="preserve">Оскільки 6-градусні зони відлічують від Гринвіцького меридіана, номери зон і колон різняться на 30. Так, якщо номер колони 1, то зони — 31, якщо колони 31, то зони — 1. </w:t>
      </w:r>
      <w:r w:rsidR="005032DF" w:rsidRPr="005032DF">
        <w:rPr>
          <w:rFonts w:ascii="Times New Roman" w:eastAsia="Times New Roman" w:hAnsi="Times New Roman" w:cs="Times New Roman"/>
          <w:color w:val="292B2C"/>
          <w:sz w:val="20"/>
          <w:szCs w:val="20"/>
          <w:lang w:eastAsia="uk-UA"/>
        </w:rPr>
        <w:t>)</w:t>
      </w:r>
      <w:r w:rsidR="005032DF">
        <w:rPr>
          <w:rFonts w:ascii="Times New Roman" w:eastAsia="Times New Roman" w:hAnsi="Times New Roman" w:cs="Times New Roman"/>
          <w:color w:val="292B2C"/>
          <w:sz w:val="20"/>
          <w:szCs w:val="20"/>
          <w:lang w:eastAsia="uk-UA"/>
        </w:rPr>
        <w:t xml:space="preserve">. </w:t>
      </w:r>
    </w:p>
    <w:p w:rsidR="00E8316F" w:rsidRPr="00E8316F" w:rsidRDefault="00E8316F" w:rsidP="00E8316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</w:pPr>
    </w:p>
    <w:p w:rsidR="00E77E0F" w:rsidRPr="00E8316F" w:rsidRDefault="00B71F45" w:rsidP="00E77E0F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</w:pP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6210300" cy="324531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987" t="5817" r="5260" b="10803"/>
                    <a:stretch/>
                  </pic:blipFill>
                  <pic:spPr bwMode="auto">
                    <a:xfrm>
                      <a:off x="0" y="0"/>
                      <a:ext cx="6227412" cy="325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71F45" w:rsidRPr="000177C1" w:rsidRDefault="00B71F45" w:rsidP="00B71F45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</w:pPr>
      <w:r w:rsidRPr="000177C1">
        <w:rPr>
          <w:rFonts w:ascii="Times New Roman" w:eastAsia="Times New Roman" w:hAnsi="Times New Roman" w:cs="Times New Roman"/>
          <w:color w:val="292B2C"/>
          <w:sz w:val="28"/>
          <w:szCs w:val="28"/>
          <w:lang w:eastAsia="uk-UA"/>
        </w:rPr>
        <w:lastRenderedPageBreak/>
        <w:t>Спочатку пишуть літеру поясу, потім через тире — номер колони. Наприклад, аркуш карти масштабу 1:1 000 000, де розташовується м. Київ, — М-36.</w:t>
      </w:r>
    </w:p>
    <w:p w:rsidR="00B71F45" w:rsidRPr="00E8316F" w:rsidRDefault="00B71F45" w:rsidP="00B71F45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</w:p>
    <w:p w:rsidR="00164DA9" w:rsidRDefault="00164DA9" w:rsidP="00B71F45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b/>
          <w:bCs/>
          <w:noProof/>
          <w:color w:val="2B8A08"/>
          <w:sz w:val="28"/>
          <w:szCs w:val="28"/>
          <w:bdr w:val="none" w:sz="0" w:space="0" w:color="auto" w:frame="1"/>
          <w:lang w:val="ru-RU"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184150</wp:posOffset>
            </wp:positionH>
            <wp:positionV relativeFrom="paragraph">
              <wp:posOffset>275590</wp:posOffset>
            </wp:positionV>
            <wp:extent cx="4572000" cy="2489835"/>
            <wp:effectExtent l="0" t="0" r="0" b="5715"/>
            <wp:wrapTopAndBottom/>
            <wp:docPr id="25" name="Рисунок 25" descr="Розграфлення і номенклатура аркушів карт масштабу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Розграфлення і номенклатура аркушів карт масштабу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1F45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Номенклатура аркуша карти масштабу 1:500000, 1:200000 та 1:100000 складається з</w:t>
      </w:r>
    </w:p>
    <w:p w:rsidR="00164DA9" w:rsidRDefault="00164DA9" w:rsidP="00B71F45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</w:p>
    <w:p w:rsidR="00164DA9" w:rsidRDefault="00164DA9" w:rsidP="00164DA9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Для більш детального відображення місцевості на карті аркуші карти, </w:t>
      </w:r>
      <w:proofErr w:type="spellStart"/>
      <w:r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н-д</w:t>
      </w:r>
      <w:proofErr w:type="spellEnd"/>
      <w:r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М-36 з масштабом 1:000 000 поділяють на менші ділянки, щоб створити більш детальну карту і позначені таких карт додаються додаткові букви чи цифри. Зокрема, 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один аркуш карти М-35 масштабу 1:1 000 000  складається із:</w:t>
      </w:r>
    </w:p>
    <w:p w:rsidR="008660C1" w:rsidRPr="00E8316F" w:rsidRDefault="008660C1" w:rsidP="009F7539">
      <w:pPr>
        <w:shd w:val="clear" w:color="auto" w:fill="FFFFFF"/>
        <w:spacing w:after="0" w:line="240" w:lineRule="auto"/>
        <w:ind w:left="567" w:hanging="283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</w:t>
      </w:r>
      <w:r w:rsidR="0028742C">
        <w:rPr>
          <w:rFonts w:ascii="Times New Roman" w:eastAsia="Times New Roman" w:hAnsi="Times New Roman" w:cs="Times New Roman"/>
          <w:color w:val="555555"/>
          <w:sz w:val="28"/>
          <w:szCs w:val="28"/>
          <w:lang w:val="ru-RU" w:eastAsia="uk-UA"/>
        </w:rPr>
        <w:t>1.</w:t>
      </w:r>
      <w:r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для отримання карти із масштабом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1:500 000</w:t>
      </w:r>
      <w:r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, один аркуш М-35ділять га чотири аркуші, які позначаються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позначаються </w:t>
      </w:r>
      <w:r w:rsidRPr="00E8316F">
        <w:rPr>
          <w:rFonts w:ascii="Times New Roman" w:eastAsia="Times New Roman" w:hAnsi="Times New Roman" w:cs="Times New Roman"/>
          <w:i/>
          <w:iCs/>
          <w:color w:val="555555"/>
          <w:sz w:val="28"/>
          <w:szCs w:val="28"/>
          <w:bdr w:val="none" w:sz="0" w:space="0" w:color="auto" w:frame="1"/>
          <w:lang w:eastAsia="uk-UA"/>
        </w:rPr>
        <w:t>великими літерами 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А</w:t>
      </w:r>
      <w:proofErr w:type="gramStart"/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,Б</w:t>
      </w:r>
      <w:proofErr w:type="gramEnd"/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,В,Г</w:t>
      </w:r>
      <w:r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(Наприклад, н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оменклатура 1:500 000 карти з м. Хмільник – М-35-Г</w:t>
      </w:r>
      <w:r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)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;</w:t>
      </w:r>
    </w:p>
    <w:p w:rsidR="00164DA9" w:rsidRPr="00E8316F" w:rsidRDefault="0028742C" w:rsidP="009F7539">
      <w:pPr>
        <w:shd w:val="clear" w:color="auto" w:fill="FFFFFF"/>
        <w:spacing w:after="0" w:line="240" w:lineRule="auto"/>
        <w:ind w:left="567" w:hanging="283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555555"/>
          <w:sz w:val="28"/>
          <w:szCs w:val="28"/>
          <w:lang w:val="ru-RU" w:eastAsia="uk-UA"/>
        </w:rPr>
        <w:t>2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</w:t>
      </w:r>
      <w:r w:rsidR="008660C1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для отримання карти із масштабом</w:t>
      </w:r>
      <w:r w:rsidR="008660C1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1:200 000</w:t>
      </w:r>
      <w:r w:rsidR="008660C1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один аркуш М-35 ділять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36 аркушів </w:t>
      </w:r>
      <w:r w:rsidR="008660C1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карти, які 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позначаються </w:t>
      </w:r>
      <w:r w:rsidR="00164DA9" w:rsidRPr="00E8316F">
        <w:rPr>
          <w:rFonts w:ascii="Times New Roman" w:eastAsia="Times New Roman" w:hAnsi="Times New Roman" w:cs="Times New Roman"/>
          <w:i/>
          <w:iCs/>
          <w:color w:val="555555"/>
          <w:sz w:val="28"/>
          <w:szCs w:val="28"/>
          <w:bdr w:val="none" w:sz="0" w:space="0" w:color="auto" w:frame="1"/>
          <w:lang w:eastAsia="uk-UA"/>
        </w:rPr>
        <w:t>римськими цифрами </w:t>
      </w:r>
      <w:r w:rsidR="008660C1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від I до ХХХ</w:t>
      </w:r>
      <w:proofErr w:type="gramStart"/>
      <w:r w:rsidR="008660C1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VI</w:t>
      </w:r>
      <w:proofErr w:type="gramEnd"/>
      <w:r w:rsidR="00164DA9" w:rsidRPr="00E8316F">
        <w:rPr>
          <w:rFonts w:ascii="Times New Roman" w:eastAsia="Times New Roman" w:hAnsi="Times New Roman" w:cs="Times New Roman"/>
          <w:i/>
          <w:iCs/>
          <w:color w:val="555555"/>
          <w:sz w:val="28"/>
          <w:szCs w:val="28"/>
          <w:bdr w:val="none" w:sz="0" w:space="0" w:color="auto" w:frame="1"/>
          <w:lang w:eastAsia="uk-UA"/>
        </w:rPr>
        <w:t>.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 </w:t>
      </w:r>
      <w:r w:rsidR="008660C1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Таким чином н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оменклатура 1:200 000 карти з м. Хмільник – М-35-XХІІ;</w:t>
      </w:r>
    </w:p>
    <w:p w:rsidR="00164DA9" w:rsidRPr="0030472B" w:rsidRDefault="0028742C" w:rsidP="009F7539">
      <w:pPr>
        <w:shd w:val="clear" w:color="auto" w:fill="FFFFFF"/>
        <w:spacing w:after="0" w:line="240" w:lineRule="auto"/>
        <w:ind w:left="567" w:hanging="283"/>
        <w:jc w:val="both"/>
        <w:textAlignment w:val="baseline"/>
        <w:rPr>
          <w:rFonts w:ascii="Times New Roman" w:eastAsia="Times New Roman" w:hAnsi="Times New Roman" w:cs="Times New Roman"/>
          <w:b/>
          <w:color w:val="555555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555555"/>
          <w:sz w:val="28"/>
          <w:szCs w:val="28"/>
          <w:lang w:val="ru-RU" w:eastAsia="uk-UA"/>
        </w:rPr>
        <w:t>3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</w:t>
      </w:r>
      <w:r w:rsidR="008660C1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для отримання карти із масштабом</w:t>
      </w:r>
      <w:r w:rsidR="008660C1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1:100 000 </w:t>
      </w:r>
      <w:r w:rsidR="008660C1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один аркуш, наприклад М-35 ділять 144 аркуші, які 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позначаються </w:t>
      </w:r>
      <w:r w:rsidR="00164DA9" w:rsidRPr="00E8316F">
        <w:rPr>
          <w:rFonts w:ascii="Times New Roman" w:eastAsia="Times New Roman" w:hAnsi="Times New Roman" w:cs="Times New Roman"/>
          <w:i/>
          <w:iCs/>
          <w:color w:val="555555"/>
          <w:sz w:val="28"/>
          <w:szCs w:val="28"/>
          <w:bdr w:val="none" w:sz="0" w:space="0" w:color="auto" w:frame="1"/>
          <w:lang w:eastAsia="uk-UA"/>
        </w:rPr>
        <w:t>арабськими цифрами </w:t>
      </w:r>
      <w:r w:rsidR="008660C1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від 1 до 144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. </w:t>
      </w:r>
      <w:r w:rsidR="0030472B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Відповідно, н</w:t>
      </w:r>
      <w:r w:rsidR="00164DA9"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оменклатура 1:100 000 карти з м. Хмільник – М-35-92.</w:t>
      </w:r>
      <w:r w:rsidR="0030472B" w:rsidRPr="0030472B">
        <w:rPr>
          <w:rFonts w:ascii="Times New Roman" w:eastAsia="Times New Roman" w:hAnsi="Times New Roman" w:cs="Times New Roman"/>
          <w:b/>
          <w:color w:val="555555"/>
          <w:sz w:val="28"/>
          <w:szCs w:val="28"/>
          <w:lang w:eastAsia="uk-UA"/>
        </w:rPr>
        <w:t>Потрібно пам’ятати, щон</w:t>
      </w:r>
      <w:r w:rsidR="00164DA9" w:rsidRPr="0030472B">
        <w:rPr>
          <w:rFonts w:ascii="Times New Roman" w:eastAsia="Times New Roman" w:hAnsi="Times New Roman" w:cs="Times New Roman"/>
          <w:b/>
          <w:color w:val="555555"/>
          <w:sz w:val="28"/>
          <w:szCs w:val="28"/>
          <w:lang w:eastAsia="uk-UA"/>
        </w:rPr>
        <w:t>оменклатури аркушів карт масштабів 1:50000 та 1:25000 пов’язані з номенклатурою карти масштабу 1:100 000.</w:t>
      </w:r>
    </w:p>
    <w:p w:rsidR="0030472B" w:rsidRPr="009F7539" w:rsidRDefault="0030472B" w:rsidP="0028742C">
      <w:pPr>
        <w:pStyle w:val="a9"/>
        <w:numPr>
          <w:ilvl w:val="1"/>
          <w:numId w:val="6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для отримання карти із масштабом 1:50 000 один аркуш карти, наприклад М-35-92</w:t>
      </w:r>
      <w:r w:rsidR="0028742C">
        <w:rPr>
          <w:rFonts w:ascii="Times New Roman" w:eastAsia="Times New Roman" w:hAnsi="Times New Roman" w:cs="Times New Roman"/>
          <w:color w:val="555555"/>
          <w:sz w:val="28"/>
          <w:szCs w:val="28"/>
          <w:lang w:val="ru-RU" w:eastAsia="uk-UA"/>
        </w:rPr>
        <w:t xml:space="preserve"> </w:t>
      </w:r>
      <w:r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ділять на 4 аркуші, які</w:t>
      </w:r>
      <w:r w:rsidR="0028742C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позначають </w:t>
      </w:r>
      <w:r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</w:t>
      </w:r>
      <w:r w:rsidRPr="009F7539">
        <w:rPr>
          <w:rFonts w:ascii="Times New Roman" w:eastAsia="Times New Roman" w:hAnsi="Times New Roman" w:cs="Times New Roman"/>
          <w:i/>
          <w:iCs/>
          <w:color w:val="555555"/>
          <w:sz w:val="28"/>
          <w:szCs w:val="28"/>
          <w:bdr w:val="none" w:sz="0" w:space="0" w:color="auto" w:frame="1"/>
          <w:lang w:eastAsia="uk-UA"/>
        </w:rPr>
        <w:t>великими літерами </w:t>
      </w:r>
      <w:r w:rsidRPr="009F7539">
        <w:rPr>
          <w:rFonts w:ascii="Times New Roman" w:eastAsia="Times New Roman" w:hAnsi="Times New Roman" w:cs="Times New Roman"/>
          <w:b/>
          <w:bCs/>
          <w:i/>
          <w:iCs/>
          <w:color w:val="555555"/>
          <w:sz w:val="28"/>
          <w:szCs w:val="28"/>
          <w:bdr w:val="none" w:sz="0" w:space="0" w:color="auto" w:frame="1"/>
          <w:lang w:eastAsia="uk-UA"/>
        </w:rPr>
        <w:t>–</w:t>
      </w:r>
      <w:r w:rsidRPr="009F7539">
        <w:rPr>
          <w:rFonts w:ascii="Times New Roman" w:eastAsia="Times New Roman" w:hAnsi="Times New Roman" w:cs="Times New Roman"/>
          <w:i/>
          <w:iCs/>
          <w:color w:val="555555"/>
          <w:sz w:val="28"/>
          <w:szCs w:val="28"/>
          <w:bdr w:val="none" w:sz="0" w:space="0" w:color="auto" w:frame="1"/>
          <w:lang w:eastAsia="uk-UA"/>
        </w:rPr>
        <w:t> </w:t>
      </w:r>
      <w:r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А,Б,В,Г. Як приклад, номенклатура 1:50 000 карти з м. Хмільник – М-35-92-Б.</w:t>
      </w:r>
    </w:p>
    <w:p w:rsidR="00F33901" w:rsidRPr="009F7539" w:rsidRDefault="0030472B" w:rsidP="0028742C">
      <w:pPr>
        <w:pStyle w:val="a9"/>
        <w:numPr>
          <w:ilvl w:val="2"/>
          <w:numId w:val="6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для отримання карти із масштабом 1:25 000 один аркуш карти, наприклад М-35-92-Б</w:t>
      </w:r>
      <w:r w:rsidR="0028742C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</w:t>
      </w:r>
      <w:r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ділять на 4 аркуші, які позначаються </w:t>
      </w:r>
      <w:r w:rsidRPr="009F7539">
        <w:rPr>
          <w:rFonts w:ascii="Times New Roman" w:eastAsia="Times New Roman" w:hAnsi="Times New Roman" w:cs="Times New Roman"/>
          <w:i/>
          <w:iCs/>
          <w:color w:val="555555"/>
          <w:sz w:val="28"/>
          <w:szCs w:val="28"/>
          <w:bdr w:val="none" w:sz="0" w:space="0" w:color="auto" w:frame="1"/>
          <w:lang w:eastAsia="uk-UA"/>
        </w:rPr>
        <w:t>малими літерами </w:t>
      </w:r>
      <w:r w:rsidRPr="009F7539">
        <w:rPr>
          <w:rFonts w:ascii="Times New Roman" w:eastAsia="Times New Roman" w:hAnsi="Times New Roman" w:cs="Times New Roman"/>
          <w:b/>
          <w:bCs/>
          <w:color w:val="555555"/>
          <w:sz w:val="28"/>
          <w:szCs w:val="28"/>
          <w:bdr w:val="none" w:sz="0" w:space="0" w:color="auto" w:frame="1"/>
          <w:lang w:eastAsia="uk-UA"/>
        </w:rPr>
        <w:t>–</w:t>
      </w:r>
      <w:r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 а, б, в, г. Наприклад, номенклатура 1:</w:t>
      </w:r>
      <w:r w:rsidR="00F33901"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25</w:t>
      </w:r>
      <w:r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000 карти з м. Хмільник – М-35-92-Б-г.</w:t>
      </w:r>
    </w:p>
    <w:p w:rsidR="00D70E4A" w:rsidRPr="009F7539" w:rsidRDefault="00D70E4A" w:rsidP="0028742C">
      <w:pPr>
        <w:pStyle w:val="a9"/>
        <w:numPr>
          <w:ilvl w:val="3"/>
          <w:numId w:val="7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для отримання карти із масштабом 1:10 000 один аркуш карти, наприклад М-35-92-Б-г</w:t>
      </w:r>
      <w:r w:rsidR="0028742C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 </w:t>
      </w:r>
      <w:r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ділять на 4 аркуші, які позначаються </w:t>
      </w:r>
      <w:r w:rsidRPr="009F7539">
        <w:rPr>
          <w:rFonts w:ascii="Times New Roman" w:eastAsia="Times New Roman" w:hAnsi="Times New Roman" w:cs="Times New Roman"/>
          <w:i/>
          <w:iCs/>
          <w:color w:val="555555"/>
          <w:sz w:val="28"/>
          <w:szCs w:val="28"/>
          <w:bdr w:val="none" w:sz="0" w:space="0" w:color="auto" w:frame="1"/>
          <w:lang w:eastAsia="uk-UA"/>
        </w:rPr>
        <w:t>арабськими цифрами </w:t>
      </w:r>
      <w:r w:rsidRPr="009F7539">
        <w:rPr>
          <w:rFonts w:ascii="Times New Roman" w:eastAsia="Times New Roman" w:hAnsi="Times New Roman" w:cs="Times New Roman"/>
          <w:b/>
          <w:bCs/>
          <w:color w:val="555555"/>
          <w:sz w:val="28"/>
          <w:szCs w:val="28"/>
          <w:bdr w:val="none" w:sz="0" w:space="0" w:color="auto" w:frame="1"/>
          <w:lang w:eastAsia="uk-UA"/>
        </w:rPr>
        <w:t>–</w:t>
      </w:r>
      <w:r w:rsidRPr="009F7539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 1, 2, 3, 4. Наприклад, номенклатура 1:10 000 карти з м. Хмільник – М-35-92-Б-г-2.</w:t>
      </w:r>
    </w:p>
    <w:p w:rsidR="0030472B" w:rsidRPr="00E8316F" w:rsidRDefault="0030472B" w:rsidP="009F7539">
      <w:pPr>
        <w:shd w:val="clear" w:color="auto" w:fill="FFFFFF"/>
        <w:spacing w:after="30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lastRenderedPageBreak/>
        <w:t>Номенклатура кожного аркуша карти вказується над правим кутом північної рамки, ліворуч від якої надається закодоване (цифрове) позначення номенклатури для автоматизованого обліку, як правило, синім кольо</w:t>
      </w:r>
      <w:r w:rsidR="00F33901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ром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.</w:t>
      </w:r>
    </w:p>
    <w:p w:rsidR="00164DA9" w:rsidRDefault="00164DA9" w:rsidP="00B71F45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</w:p>
    <w:p w:rsidR="00B71F45" w:rsidRPr="00E8316F" w:rsidRDefault="00F33901" w:rsidP="00164DA9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noProof/>
          <w:color w:val="2B8A08"/>
          <w:sz w:val="28"/>
          <w:szCs w:val="28"/>
          <w:bdr w:val="none" w:sz="0" w:space="0" w:color="auto" w:frame="1"/>
          <w:lang w:val="ru-RU"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189230</wp:posOffset>
            </wp:positionV>
            <wp:extent cx="2190115" cy="2901950"/>
            <wp:effectExtent l="0" t="0" r="635" b="0"/>
            <wp:wrapSquare wrapText="bothSides"/>
            <wp:docPr id="24" name="Рисунок 24" descr="6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6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1F45" w:rsidRPr="00E8316F" w:rsidRDefault="00F33901" w:rsidP="00B71F45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noProof/>
          <w:color w:val="2B8A08"/>
          <w:sz w:val="28"/>
          <w:szCs w:val="28"/>
          <w:bdr w:val="none" w:sz="0" w:space="0" w:color="auto" w:frame="1"/>
          <w:lang w:val="ru-RU"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3575685</wp:posOffset>
            </wp:positionH>
            <wp:positionV relativeFrom="paragraph">
              <wp:posOffset>113030</wp:posOffset>
            </wp:positionV>
            <wp:extent cx="2227580" cy="2641600"/>
            <wp:effectExtent l="0" t="0" r="1270" b="6350"/>
            <wp:wrapSquare wrapText="bothSides"/>
            <wp:docPr id="23" name="Рисунок 23" descr="Розграфлення і номенклатура аркушів карт масштабу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Розграфлення і номенклатура аркушів карт масштабу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33901" w:rsidRDefault="00F33901" w:rsidP="00B71F45">
      <w:pPr>
        <w:shd w:val="clear" w:color="auto" w:fill="FFFFFF"/>
        <w:spacing w:after="30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</w:p>
    <w:p w:rsidR="00F33901" w:rsidRDefault="00F33901" w:rsidP="00B71F45">
      <w:pPr>
        <w:shd w:val="clear" w:color="auto" w:fill="FFFFFF"/>
        <w:spacing w:after="30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</w:p>
    <w:p w:rsidR="00F33901" w:rsidRDefault="00F33901" w:rsidP="00B71F45">
      <w:pPr>
        <w:shd w:val="clear" w:color="auto" w:fill="FFFFFF"/>
        <w:spacing w:after="30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</w:p>
    <w:p w:rsidR="00F33901" w:rsidRDefault="00F33901" w:rsidP="00B71F45">
      <w:pPr>
        <w:shd w:val="clear" w:color="auto" w:fill="FFFFFF"/>
        <w:spacing w:after="30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</w:p>
    <w:p w:rsidR="00F33901" w:rsidRDefault="00F33901" w:rsidP="00B71F45">
      <w:pPr>
        <w:shd w:val="clear" w:color="auto" w:fill="FFFFFF"/>
        <w:spacing w:after="30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</w:p>
    <w:p w:rsidR="00F33901" w:rsidRDefault="00F33901" w:rsidP="00B71F45">
      <w:pPr>
        <w:shd w:val="clear" w:color="auto" w:fill="FFFFFF"/>
        <w:spacing w:after="30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</w:p>
    <w:p w:rsidR="00F33901" w:rsidRDefault="00F33901" w:rsidP="00B71F45">
      <w:pPr>
        <w:shd w:val="clear" w:color="auto" w:fill="FFFFFF"/>
        <w:spacing w:after="30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</w:p>
    <w:p w:rsidR="00F33901" w:rsidRDefault="00F33901" w:rsidP="00F33901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 xml:space="preserve">Таким чином в </w:t>
      </w:r>
      <w:r w:rsidRPr="00E8316F"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  <w:t>одному аркуші 1:100 000 карти міститься 4 аркуша 1:50 000 карти, а 1:50 000 карта поділяється на 4 аркуші 1:25 000 карти.</w:t>
      </w:r>
    </w:p>
    <w:p w:rsidR="009F7539" w:rsidRDefault="00F33901" w:rsidP="00F33901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9F7539">
        <w:rPr>
          <w:rFonts w:ascii="Times New Roman" w:eastAsia="Times New Roman" w:hAnsi="Times New Roman" w:cs="Times New Roman"/>
          <w:b/>
          <w:color w:val="555555"/>
          <w:sz w:val="28"/>
          <w:szCs w:val="28"/>
          <w:lang w:eastAsia="uk-UA"/>
        </w:rPr>
        <w:t>Висновок.</w:t>
      </w:r>
    </w:p>
    <w:p w:rsidR="00F33901" w:rsidRPr="00F33901" w:rsidRDefault="00F33901" w:rsidP="009F7539">
      <w:pPr>
        <w:shd w:val="clear" w:color="auto" w:fill="FFFFFF"/>
        <w:spacing w:after="0" w:line="24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  <w:r w:rsidRPr="00E8316F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Топографічними </w:t>
      </w:r>
      <w:r w:rsidRPr="00E831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називають </w:t>
      </w:r>
      <w:proofErr w:type="spellStart"/>
      <w:r w:rsidRPr="00E8316F">
        <w:rPr>
          <w:rStyle w:val="spell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загальногеографічні</w:t>
      </w:r>
      <w:proofErr w:type="spellEnd"/>
      <w:r w:rsidRPr="00E831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карти великого </w:t>
      </w:r>
    </w:p>
    <w:p w:rsidR="00F33901" w:rsidRPr="00F33901" w:rsidRDefault="00F33901" w:rsidP="00F3390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831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масштабу (1 : 200 000 і більше). </w:t>
      </w:r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>В Україні розрізняють топографічні карти як:</w:t>
      </w:r>
    </w:p>
    <w:p w:rsidR="00F33901" w:rsidRPr="00E8316F" w:rsidRDefault="00F33901" w:rsidP="00F33901">
      <w:pPr>
        <w:numPr>
          <w:ilvl w:val="0"/>
          <w:numId w:val="2"/>
        </w:numPr>
        <w:shd w:val="clear" w:color="auto" w:fill="FFFFFF"/>
        <w:spacing w:after="0" w:line="240" w:lineRule="auto"/>
        <w:ind w:left="384"/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>оглядові (1:1000000)</w:t>
      </w:r>
    </w:p>
    <w:p w:rsidR="00F33901" w:rsidRPr="00E8316F" w:rsidRDefault="00F33901" w:rsidP="00F33901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>оглядово-топографічні (масштаб 1:500 000, 1:200000);</w:t>
      </w:r>
    </w:p>
    <w:p w:rsidR="00F33901" w:rsidRPr="00E8316F" w:rsidRDefault="00F33901" w:rsidP="00F33901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>топографічні:</w:t>
      </w:r>
    </w:p>
    <w:p w:rsidR="00F33901" w:rsidRPr="00E8316F" w:rsidRDefault="00F33901" w:rsidP="00F33901">
      <w:pPr>
        <w:numPr>
          <w:ilvl w:val="1"/>
          <w:numId w:val="2"/>
        </w:numPr>
        <w:shd w:val="clear" w:color="auto" w:fill="FFFFFF"/>
        <w:spacing w:before="100" w:beforeAutospacing="1" w:after="24" w:line="240" w:lineRule="auto"/>
        <w:ind w:left="768"/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>дрібномасштабні (1:100 000),</w:t>
      </w:r>
    </w:p>
    <w:p w:rsidR="00F33901" w:rsidRPr="00E8316F" w:rsidRDefault="00F33901" w:rsidP="00F33901">
      <w:pPr>
        <w:numPr>
          <w:ilvl w:val="1"/>
          <w:numId w:val="2"/>
        </w:numPr>
        <w:shd w:val="clear" w:color="auto" w:fill="FFFFFF"/>
        <w:spacing w:before="100" w:beforeAutospacing="1" w:after="24" w:line="240" w:lineRule="auto"/>
        <w:ind w:left="768"/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>середньомасштабні (1:50 000, 1:25 000),</w:t>
      </w:r>
    </w:p>
    <w:p w:rsidR="00F33901" w:rsidRPr="00E8316F" w:rsidRDefault="00F33901" w:rsidP="00F33901">
      <w:pPr>
        <w:numPr>
          <w:ilvl w:val="1"/>
          <w:numId w:val="2"/>
        </w:numPr>
        <w:shd w:val="clear" w:color="auto" w:fill="FFFFFF"/>
        <w:spacing w:before="100" w:beforeAutospacing="1" w:after="24" w:line="240" w:lineRule="auto"/>
        <w:ind w:left="768"/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>великомасштабні (1:10 000);</w:t>
      </w:r>
    </w:p>
    <w:p w:rsidR="00F33901" w:rsidRDefault="00F33901" w:rsidP="00F33901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color w:val="222222"/>
          <w:sz w:val="28"/>
          <w:szCs w:val="28"/>
          <w:lang w:eastAsia="uk-UA"/>
        </w:rPr>
        <w:t>топографічні плани (1: 5000, 1:2000, 1:1000, 1:500).</w:t>
      </w:r>
    </w:p>
    <w:p w:rsidR="00D70E4A" w:rsidRPr="00D70E4A" w:rsidRDefault="00D70E4A" w:rsidP="00D70E4A">
      <w:pPr>
        <w:pStyle w:val="a9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</w:pPr>
      <w:r w:rsidRPr="00D70E4A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Таблиця номенклатури та розміток рамок карт різних масштабів</w:t>
      </w:r>
    </w:p>
    <w:tbl>
      <w:tblPr>
        <w:tblW w:w="7200" w:type="dxa"/>
        <w:jc w:val="center"/>
        <w:tblCellSpacing w:w="0" w:type="dxa"/>
        <w:tblBorders>
          <w:top w:val="outset" w:sz="6" w:space="0" w:color="999999"/>
          <w:left w:val="outset" w:sz="6" w:space="0" w:color="999999"/>
          <w:bottom w:val="outset" w:sz="6" w:space="0" w:color="999999"/>
          <w:right w:val="outset" w:sz="6" w:space="0" w:color="999999"/>
        </w:tblBorders>
        <w:shd w:val="clear" w:color="auto" w:fill="FFFFFF" w:themeFill="background1"/>
        <w:tblCellMar>
          <w:top w:w="45" w:type="dxa"/>
          <w:left w:w="45" w:type="dxa"/>
          <w:bottom w:w="45" w:type="dxa"/>
          <w:right w:w="45" w:type="dxa"/>
        </w:tblCellMar>
        <w:tblLook w:val="04A0"/>
      </w:tblPr>
      <w:tblGrid>
        <w:gridCol w:w="1915"/>
        <w:gridCol w:w="2731"/>
        <w:gridCol w:w="1265"/>
        <w:gridCol w:w="1289"/>
      </w:tblGrid>
      <w:tr w:rsidR="00D70E4A" w:rsidRPr="00D70E4A" w:rsidTr="00D70E4A">
        <w:trPr>
          <w:tblCellSpacing w:w="0" w:type="dxa"/>
          <w:jc w:val="center"/>
        </w:trPr>
        <w:tc>
          <w:tcPr>
            <w:tcW w:w="0" w:type="auto"/>
            <w:vMerge w:val="restart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Масштаб карти</w:t>
            </w:r>
          </w:p>
        </w:tc>
        <w:tc>
          <w:tcPr>
            <w:tcW w:w="0" w:type="auto"/>
            <w:vMerge w:val="restart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Приклад номенклатури</w:t>
            </w:r>
          </w:p>
        </w:tc>
        <w:tc>
          <w:tcPr>
            <w:tcW w:w="0" w:type="auto"/>
            <w:gridSpan w:val="2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Розміри аркуша</w:t>
            </w:r>
          </w:p>
        </w:tc>
      </w:tr>
      <w:tr w:rsidR="00D70E4A" w:rsidRPr="00D70E4A" w:rsidTr="00D70E4A">
        <w:trPr>
          <w:tblCellSpacing w:w="0" w:type="dxa"/>
          <w:jc w:val="center"/>
        </w:trPr>
        <w:tc>
          <w:tcPr>
            <w:tcW w:w="0" w:type="auto"/>
            <w:vMerge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</w:p>
        </w:tc>
        <w:tc>
          <w:tcPr>
            <w:tcW w:w="0" w:type="auto"/>
            <w:vMerge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по широті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по довготі</w:t>
            </w:r>
          </w:p>
        </w:tc>
      </w:tr>
      <w:tr w:rsidR="00D70E4A" w:rsidRPr="00D70E4A" w:rsidTr="00D70E4A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1:1 000 000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M-36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4°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6°</w:t>
            </w:r>
          </w:p>
        </w:tc>
      </w:tr>
      <w:tr w:rsidR="00D70E4A" w:rsidRPr="00D70E4A" w:rsidTr="00D70E4A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1:500 000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M-36-А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2°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3°</w:t>
            </w:r>
          </w:p>
        </w:tc>
      </w:tr>
      <w:tr w:rsidR="00D70E4A" w:rsidRPr="00D70E4A" w:rsidTr="00D70E4A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1:200 000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M-36-XXI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40'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1°</w:t>
            </w:r>
          </w:p>
        </w:tc>
      </w:tr>
      <w:tr w:rsidR="00D70E4A" w:rsidRPr="00D70E4A" w:rsidTr="00D70E4A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1:100 000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M-36-132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20'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30'</w:t>
            </w:r>
          </w:p>
        </w:tc>
      </w:tr>
      <w:tr w:rsidR="00D70E4A" w:rsidRPr="00D70E4A" w:rsidTr="00D70E4A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1:50 000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M-36-132-А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10'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15'</w:t>
            </w:r>
          </w:p>
        </w:tc>
      </w:tr>
      <w:tr w:rsidR="00D70E4A" w:rsidRPr="00D70E4A" w:rsidTr="00D70E4A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1:25 000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M-36-132-А-б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5'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7'30''</w:t>
            </w:r>
          </w:p>
        </w:tc>
      </w:tr>
      <w:tr w:rsidR="00D70E4A" w:rsidRPr="00D70E4A" w:rsidTr="00D70E4A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1:10 000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M-36-132-А-б-4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2'30''</w:t>
            </w:r>
          </w:p>
        </w:tc>
        <w:tc>
          <w:tcPr>
            <w:tcW w:w="0" w:type="auto"/>
            <w:tcBorders>
              <w:top w:val="outset" w:sz="6" w:space="0" w:color="999999"/>
              <w:left w:val="outset" w:sz="6" w:space="0" w:color="999999"/>
              <w:bottom w:val="outset" w:sz="6" w:space="0" w:color="999999"/>
              <w:right w:val="outset" w:sz="6" w:space="0" w:color="999999"/>
            </w:tcBorders>
            <w:shd w:val="clear" w:color="auto" w:fill="FFFFFF" w:themeFill="background1"/>
            <w:vAlign w:val="center"/>
            <w:hideMark/>
          </w:tcPr>
          <w:p w:rsidR="00F33901" w:rsidRPr="00D70E4A" w:rsidRDefault="00F33901" w:rsidP="00904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</w:pPr>
            <w:r w:rsidRPr="00D70E4A">
              <w:rPr>
                <w:rFonts w:ascii="Times New Roman" w:eastAsia="Times New Roman" w:hAnsi="Times New Roman" w:cs="Times New Roman"/>
                <w:sz w:val="28"/>
                <w:szCs w:val="28"/>
                <w:lang w:eastAsia="uk-UA"/>
              </w:rPr>
              <w:t>    3'45''</w:t>
            </w:r>
          </w:p>
        </w:tc>
      </w:tr>
    </w:tbl>
    <w:p w:rsidR="00F33901" w:rsidRDefault="00F33901" w:rsidP="00B71F45">
      <w:pPr>
        <w:shd w:val="clear" w:color="auto" w:fill="FFFFFF"/>
        <w:spacing w:after="300" w:line="240" w:lineRule="auto"/>
        <w:jc w:val="both"/>
        <w:textAlignment w:val="baseline"/>
        <w:rPr>
          <w:rFonts w:ascii="Times New Roman" w:eastAsia="Times New Roman" w:hAnsi="Times New Roman" w:cs="Times New Roman"/>
          <w:color w:val="555555"/>
          <w:sz w:val="28"/>
          <w:szCs w:val="28"/>
          <w:lang w:eastAsia="uk-UA"/>
        </w:rPr>
      </w:pPr>
    </w:p>
    <w:p w:rsidR="009F7539" w:rsidRDefault="009F7539" w:rsidP="00613076">
      <w:pPr>
        <w:pStyle w:val="a3"/>
        <w:shd w:val="clear" w:color="auto" w:fill="FFFFFF"/>
        <w:spacing w:before="0" w:beforeAutospacing="0" w:after="150" w:afterAutospacing="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 xml:space="preserve">На топографічній карті є нанесені елементи градусної сітки та </w:t>
      </w:r>
      <w:r w:rsidRPr="00E8316F">
        <w:rPr>
          <w:color w:val="000000"/>
          <w:sz w:val="28"/>
          <w:szCs w:val="28"/>
        </w:rPr>
        <w:t>прямокутна (кілометрова) сітка</w:t>
      </w:r>
      <w:r>
        <w:rPr>
          <w:color w:val="000000"/>
          <w:sz w:val="28"/>
          <w:szCs w:val="28"/>
        </w:rPr>
        <w:t>. Тобто на цих картах ми можемо визначати географічні та прямолінійні координати.</w:t>
      </w:r>
    </w:p>
    <w:p w:rsidR="00E07BCD" w:rsidRDefault="00E07BCD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Прямокутні координати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 – це система координат, в якій віссю 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X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 прийнято осьовий меридіан 6-градусної зони, а віссю 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Y 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– екватор.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Як помітно з малюнка для всіх зон віссю 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Y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є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екватор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а кожна зона має свою вісь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яка представлена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осьовим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меридіан 6-градусної зони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Саме ці дві лінії (осьовий меридіан і екватор) при проектуванні зони на поверхню циліндра стають прямими взаємно перпендикулярними лініями, решта меридіанів і паралелей є кривими. Точка перетину осьового меридіана і екватора є початком прямокутних координат кожної </w:t>
      </w:r>
      <w:proofErr w:type="spellStart"/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зони.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Для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того щоб координата Х нема від’ємних значень прийнято вісь Х(на мал. Х</w:t>
      </w:r>
      <w:r w:rsidRPr="00E07BCD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uk-UA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перемістити на захід на 500 км від осьового меридіану</w:t>
      </w:r>
    </w:p>
    <w:p w:rsidR="00E07BCD" w:rsidRDefault="0014508C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4083050</wp:posOffset>
            </wp:positionH>
            <wp:positionV relativeFrom="paragraph">
              <wp:posOffset>41275</wp:posOffset>
            </wp:positionV>
            <wp:extent cx="2476500" cy="2671445"/>
            <wp:effectExtent l="0" t="0" r="0" b="0"/>
            <wp:wrapTight wrapText="bothSides">
              <wp:wrapPolygon edited="0">
                <wp:start x="0" y="0"/>
                <wp:lineTo x="0" y="21410"/>
                <wp:lineTo x="21434" y="21410"/>
                <wp:lineTo x="21434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0030" r="31261" b="6581"/>
                    <a:stretch/>
                  </pic:blipFill>
                  <pic:spPr bwMode="auto">
                    <a:xfrm>
                      <a:off x="0" y="0"/>
                      <a:ext cx="2476500" cy="26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E07BCD">
        <w:rPr>
          <w:noProof/>
          <w:lang w:val="ru-RU"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90170</wp:posOffset>
            </wp:positionV>
            <wp:extent cx="3686810" cy="2730500"/>
            <wp:effectExtent l="0" t="0" r="8890" b="0"/>
            <wp:wrapSquare wrapText="bothSides"/>
            <wp:docPr id="12" name="Рисунок 12" descr="Результат пошуку зображень за запитом &quot;проекція гаусса крюгер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Результат пошуку зображень за запитом &quot;проекція гаусса крюгера&quot;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4508C" w:rsidRPr="0014508C" w:rsidRDefault="0014508C" w:rsidP="0014508C">
      <w:pPr>
        <w:spacing w:after="0" w:line="240" w:lineRule="auto"/>
        <w:ind w:firstLine="708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14508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Таким чином, екватор слугує віссю </w:t>
      </w:r>
      <w:r w:rsidRPr="0014508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Y</w:t>
      </w:r>
      <w:r w:rsidRPr="0014508C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для всіх зон</w:t>
      </w:r>
      <w:r w:rsidRPr="0014508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і показує відстань від екватора до точки в метрах. А осьовий меридіан віссю Х, який перенесений на захід на 500 км. </w:t>
      </w:r>
    </w:p>
    <w:p w:rsidR="0014508C" w:rsidRPr="0014508C" w:rsidRDefault="00C432F1" w:rsidP="0014508C">
      <w:pPr>
        <w:spacing w:after="0" w:line="240" w:lineRule="auto"/>
        <w:ind w:firstLine="708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3733800</wp:posOffset>
            </wp:positionH>
            <wp:positionV relativeFrom="paragraph">
              <wp:posOffset>978535</wp:posOffset>
            </wp:positionV>
            <wp:extent cx="2922905" cy="2546350"/>
            <wp:effectExtent l="0" t="0" r="0" b="635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0342" r="20189" b="7934"/>
                    <a:stretch/>
                  </pic:blipFill>
                  <pic:spPr bwMode="auto">
                    <a:xfrm>
                      <a:off x="0" y="0"/>
                      <a:ext cx="2922905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E8316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-69850</wp:posOffset>
            </wp:positionH>
            <wp:positionV relativeFrom="paragraph">
              <wp:posOffset>978535</wp:posOffset>
            </wp:positionV>
            <wp:extent cx="1529715" cy="2590800"/>
            <wp:effectExtent l="0" t="0" r="0" b="0"/>
            <wp:wrapSquare wrapText="bothSides"/>
            <wp:docPr id="34" name="Рисунок 34" descr="http://www.osvitanet.com.ua/base_book/geography8/g8_6.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www.osvitanet.com.ua/base_book/geography8/g8_6.files/image006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508C" w:rsidRPr="0014508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На топографічній карті наносять лінії паралельні екватору і осьовому меридіану, які утворюють кілометрову сітку. Відстань між сусідніми лінями кілометрової сітки становить один кілометр. За допомогою цієї сітки встановлюють прямолінійні координати.</w:t>
      </w:r>
    </w:p>
    <w:p w:rsidR="00E07BCD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160655</wp:posOffset>
            </wp:positionV>
            <wp:extent cx="2276475" cy="2590800"/>
            <wp:effectExtent l="0" t="0" r="9525" b="0"/>
            <wp:wrapSquare wrapText="bothSides"/>
            <wp:docPr id="33" name="Рисунок 33" descr="http://www.osvitanet.com.ua/base_book/geography8/g8_6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www.osvitanet.com.ua/base_book/geography8/g8_6.files/image008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07BCD" w:rsidRDefault="00E07BCD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Pr="008E36A7" w:rsidRDefault="00C432F1" w:rsidP="008E36A7">
      <w:pPr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Припустимо, що гора Бребенескул має координату х=5332240, а це означає що гора Бребенескул віддалена від екватора, тобто від осі </w:t>
      </w: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val="en-US"/>
        </w:rPr>
        <w:t>Y</w:t>
      </w: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на 5332 км і 240 метрів.</w:t>
      </w:r>
    </w:p>
    <w:p w:rsidR="00E07BCD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-107950</wp:posOffset>
            </wp:positionH>
            <wp:positionV relativeFrom="paragraph">
              <wp:posOffset>-31750</wp:posOffset>
            </wp:positionV>
            <wp:extent cx="6057900" cy="3136900"/>
            <wp:effectExtent l="0" t="0" r="0" b="635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990" b="8856"/>
                    <a:stretch/>
                  </pic:blipFill>
                  <pic:spPr bwMode="auto">
                    <a:xfrm>
                      <a:off x="0" y="0"/>
                      <a:ext cx="60579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C432F1" w:rsidRPr="00E8316F" w:rsidRDefault="00C432F1" w:rsidP="00E07BC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0311D5" w:rsidRPr="00E8316F" w:rsidRDefault="000311D5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0311D5" w:rsidRPr="008E36A7" w:rsidRDefault="000311D5" w:rsidP="008E36A7">
      <w:pPr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Припустимо, що координата </w:t>
      </w:r>
      <w:r w:rsidR="00C432F1"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val="en-US"/>
        </w:rPr>
        <w:t>Y</w:t>
      </w: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=5319850. Це означає що гора </w:t>
      </w:r>
      <w:r w:rsidR="00851DA4"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знаходиться на 319 км і 850 метрів від перенесеного осьового меридіана. Останні 3 цифри в даному випадку 850 це відстань від найближчої західної кілометрової лінії для осі </w:t>
      </w:r>
      <w:r w:rsidR="00C432F1"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val="en-US"/>
        </w:rPr>
        <w:t>Y</w:t>
      </w:r>
      <w:r w:rsidR="00851DA4"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, а для х це від південної найближчої кілометрової лінії. Перша цифра 5 це номер зони в якій знаходиться точка.</w:t>
      </w:r>
    </w:p>
    <w:p w:rsidR="000311D5" w:rsidRPr="00E8316F" w:rsidRDefault="00C432F1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590550</wp:posOffset>
            </wp:positionH>
            <wp:positionV relativeFrom="paragraph">
              <wp:posOffset>114935</wp:posOffset>
            </wp:positionV>
            <wp:extent cx="4044950" cy="2286000"/>
            <wp:effectExtent l="0" t="0" r="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2407" b="11992"/>
                    <a:stretch/>
                  </pic:blipFill>
                  <pic:spPr bwMode="auto">
                    <a:xfrm>
                      <a:off x="0" y="0"/>
                      <a:ext cx="40449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A161A" w:rsidRPr="00E8316F" w:rsidRDefault="00AA161A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C432F1" w:rsidRPr="0013480A" w:rsidRDefault="00C432F1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</w:pPr>
    </w:p>
    <w:p w:rsidR="00C432F1" w:rsidRPr="0013480A" w:rsidRDefault="00C432F1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</w:pPr>
    </w:p>
    <w:p w:rsidR="00C432F1" w:rsidRPr="0013480A" w:rsidRDefault="00C432F1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</w:pPr>
    </w:p>
    <w:p w:rsidR="00C432F1" w:rsidRPr="0013480A" w:rsidRDefault="00C432F1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</w:pPr>
    </w:p>
    <w:p w:rsidR="00C432F1" w:rsidRPr="0013480A" w:rsidRDefault="00C432F1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</w:pPr>
    </w:p>
    <w:p w:rsidR="008E36A7" w:rsidRPr="008E36A7" w:rsidRDefault="00851DA4" w:rsidP="008E36A7">
      <w:pPr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Ми вже відмічали що ширина кожної зони 6</w:t>
      </w: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vertAlign w:val="superscript"/>
        </w:rPr>
        <w:t>0</w:t>
      </w: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градусів, що становить на екваторі 666 км.</w:t>
      </w:r>
      <w:r w:rsidR="008E36A7"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Для того щоб визначити відстань до точки від 0</w:t>
      </w:r>
      <w:r w:rsidR="008E36A7"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vertAlign w:val="superscript"/>
        </w:rPr>
        <w:t>0</w:t>
      </w:r>
      <w:r w:rsidR="008E36A7"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меридіану необхідно. </w:t>
      </w:r>
    </w:p>
    <w:p w:rsidR="008E36A7" w:rsidRDefault="008E36A7" w:rsidP="00C432F1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3305810</wp:posOffset>
            </wp:positionH>
            <wp:positionV relativeFrom="paragraph">
              <wp:posOffset>99060</wp:posOffset>
            </wp:positionV>
            <wp:extent cx="3172460" cy="1771650"/>
            <wp:effectExtent l="0" t="0" r="8890" b="0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2863" t="13284" r="12448" b="12546"/>
                    <a:stretch/>
                  </pic:blipFill>
                  <pic:spPr bwMode="auto">
                    <a:xfrm>
                      <a:off x="0" y="0"/>
                      <a:ext cx="317246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100330</wp:posOffset>
            </wp:positionV>
            <wp:extent cx="2846705" cy="1955800"/>
            <wp:effectExtent l="0" t="0" r="0" b="635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2707" r="11860" b="7885"/>
                    <a:stretch/>
                  </pic:blipFill>
                  <pic:spPr bwMode="auto">
                    <a:xfrm>
                      <a:off x="0" y="0"/>
                      <a:ext cx="2846705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8E36A7" w:rsidRDefault="008E36A7" w:rsidP="00C432F1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8E36A7" w:rsidRDefault="008E36A7" w:rsidP="00C432F1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8E36A7" w:rsidRDefault="008E36A7" w:rsidP="00C432F1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8E36A7" w:rsidRDefault="008E36A7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8E36A7" w:rsidRDefault="008E36A7" w:rsidP="008E36A7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8E36A7" w:rsidRDefault="008E36A7" w:rsidP="008E36A7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AA161A" w:rsidRPr="008E36A7" w:rsidRDefault="008E36A7" w:rsidP="008E36A7">
      <w:pPr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Таким чином в</w:t>
      </w:r>
      <w:r w:rsidR="00C432F1"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ідстань від нульового меридіана до осьового меридіана 5 зони становить  2997 км</w:t>
      </w: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. </w:t>
      </w:r>
      <w:r w:rsidR="0066467A"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Щоб знайти відстань від нульового меридіана до гори нам потрібно від 500 км відняти 319 км. </w:t>
      </w: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і</w:t>
      </w:r>
      <w:r w:rsidR="0066467A"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850 м. що становить 180 км і 150м. Тоді відстань від нульового меридіана буде становити</w:t>
      </w:r>
    </w:p>
    <w:p w:rsidR="0066467A" w:rsidRPr="008E36A7" w:rsidRDefault="0066467A" w:rsidP="008E36A7">
      <w:pPr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8E36A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2997 км – 180 км 150 м = 2 816 км 850 м.</w:t>
      </w:r>
    </w:p>
    <w:p w:rsidR="00101E45" w:rsidRPr="00E8316F" w:rsidRDefault="00101E45" w:rsidP="00BD5BCE">
      <w:pPr>
        <w:spacing w:after="0" w:line="240" w:lineRule="auto"/>
        <w:ind w:firstLine="708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BD5BC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>Для визначення прямолінійних координат на карті точки А здійснюємо наступним чином як бачимо точка А знаходиться вище від ліній прямолінійних координат 6065</w:t>
      </w:r>
      <w:r w:rsidR="00BD5BCE" w:rsidRPr="00BD5BC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на вертикальній рамці з права </w:t>
      </w:r>
      <w:r w:rsidR="00BD5BCE" w:rsidRPr="00BD5BC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vertAlign w:val="superscript"/>
        </w:rPr>
        <w:t>60</w:t>
      </w:r>
      <w:r w:rsidR="00BD5BCE" w:rsidRPr="00BD5BC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65</w:t>
      </w:r>
      <w:r w:rsidRPr="00BD5BC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 Це означає, що ця лінія віддалена від екватора на 6065 км. Дальше за допомогою лінійки міряємо відстань від цієї лінії до точки і через масштаб переводимо в метри</w:t>
      </w:r>
      <w:r w:rsidR="00BD5BCE" w:rsidRPr="00BD5BC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в даному випадку</w:t>
      </w:r>
      <w:r w:rsidRPr="00BD5BC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350 метрів.</w:t>
      </w: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1022350</wp:posOffset>
            </wp:positionV>
            <wp:extent cx="6654800" cy="4411980"/>
            <wp:effectExtent l="0" t="0" r="0" b="762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2558" r="12301" b="11439"/>
                    <a:stretch/>
                  </pic:blipFill>
                  <pic:spPr bwMode="auto">
                    <a:xfrm>
                      <a:off x="0" y="0"/>
                      <a:ext cx="6654800" cy="441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101E45" w:rsidRPr="0009064E" w:rsidRDefault="0009064E" w:rsidP="0009064E">
      <w:pPr>
        <w:spacing w:after="0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1352550</wp:posOffset>
            </wp:positionH>
            <wp:positionV relativeFrom="paragraph">
              <wp:posOffset>5057140</wp:posOffset>
            </wp:positionV>
            <wp:extent cx="3860800" cy="2669540"/>
            <wp:effectExtent l="0" t="0" r="6350" b="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2169" r="12347" b="7195"/>
                    <a:stretch/>
                  </pic:blipFill>
                  <pic:spPr bwMode="auto">
                    <a:xfrm>
                      <a:off x="0" y="0"/>
                      <a:ext cx="3860800" cy="266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101E45"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Відповідно координата </w:t>
      </w:r>
      <w:r w:rsidR="00BD5BCE"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Х</w:t>
      </w:r>
      <w:r w:rsidR="00101E45"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=6065350, тобто ця точка віддалена від екватора на  6065 км і 350 метрів.</w:t>
      </w:r>
    </w:p>
    <w:p w:rsidR="00101E45" w:rsidRPr="00E8316F" w:rsidRDefault="00101E45" w:rsidP="0009064E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09064E" w:rsidRPr="0009064E" w:rsidRDefault="00101E45" w:rsidP="0009064E">
      <w:pPr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Шукаємо значення </w:t>
      </w:r>
      <w:r w:rsidR="0009064E"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val="en-US"/>
        </w:rPr>
        <w:t>Y</w:t>
      </w:r>
      <w:r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. </w:t>
      </w:r>
      <w:r w:rsidR="00D702AC"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До перших двох </w:t>
      </w:r>
      <w:proofErr w:type="spellStart"/>
      <w:r w:rsidR="00D702AC"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цифир</w:t>
      </w:r>
      <w:proofErr w:type="spellEnd"/>
      <w:r w:rsidR="00D702AC"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вертикальної сітки 43 дописуємо 11 і відстань до найближчої західної ліній 3,3 см через масштаб переводимо в метри що буде становити 825 метрів.</w:t>
      </w:r>
      <w:r w:rsidR="0009064E"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Таким чином координата у = 4311825.</w:t>
      </w:r>
    </w:p>
    <w:p w:rsidR="00017B83" w:rsidRPr="0013480A" w:rsidRDefault="00D702AC" w:rsidP="0009064E">
      <w:pPr>
        <w:spacing w:after="0" w:line="240" w:lineRule="auto"/>
        <w:ind w:firstLine="708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09064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641215" cy="3175000"/>
            <wp:effectExtent l="0" t="0" r="6985" b="6350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1624" t="923" r="12508" b="6827"/>
                    <a:stretch/>
                  </pic:blipFill>
                  <pic:spPr bwMode="auto">
                    <a:xfrm>
                      <a:off x="0" y="0"/>
                      <a:ext cx="4641215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D8267F"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Відповідно ми можемо розрахувати відстань від нульового меридіану. </w:t>
      </w:r>
    </w:p>
    <w:p w:rsidR="00017B83" w:rsidRPr="0013480A" w:rsidRDefault="00017B83" w:rsidP="0009064E">
      <w:pPr>
        <w:spacing w:after="0" w:line="240" w:lineRule="auto"/>
        <w:ind w:firstLine="708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77470</wp:posOffset>
            </wp:positionV>
            <wp:extent cx="5556250" cy="3211195"/>
            <wp:effectExtent l="0" t="0" r="6350" b="8255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2766" t="11808" r="12716" b="11623"/>
                    <a:stretch/>
                  </pic:blipFill>
                  <pic:spPr bwMode="auto">
                    <a:xfrm>
                      <a:off x="0" y="0"/>
                      <a:ext cx="5556250" cy="321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017B83" w:rsidRPr="0013480A" w:rsidRDefault="00017B83" w:rsidP="0009064E">
      <w:pPr>
        <w:spacing w:after="0" w:line="240" w:lineRule="auto"/>
        <w:ind w:firstLine="708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</w:p>
    <w:p w:rsidR="00D8267F" w:rsidRPr="00017B83" w:rsidRDefault="00D702AC" w:rsidP="00017B83">
      <w:pPr>
        <w:spacing w:after="0" w:line="240" w:lineRule="auto"/>
        <w:ind w:firstLine="708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proofErr w:type="spellStart"/>
      <w:r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Памятаємо</w:t>
      </w:r>
      <w:proofErr w:type="spellEnd"/>
      <w:r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що перша цифра номер зони. </w:t>
      </w:r>
      <w:r w:rsidR="00017B8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Д</w:t>
      </w:r>
      <w:r w:rsidR="00D8267F" w:rsidRPr="0009064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альше проводимо розрахунки.</w:t>
      </w:r>
    </w:p>
    <w:p w:rsidR="00D8267F" w:rsidRPr="00E8316F" w:rsidRDefault="0009064E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387350</wp:posOffset>
            </wp:positionV>
            <wp:extent cx="4514850" cy="3111500"/>
            <wp:effectExtent l="0" t="0" r="0" b="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3284" t="1107" r="12924" b="8486"/>
                    <a:stretch/>
                  </pic:blipFill>
                  <pic:spPr bwMode="auto">
                    <a:xfrm>
                      <a:off x="0" y="0"/>
                      <a:ext cx="451485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D8267F" w:rsidRPr="00017B83" w:rsidRDefault="00D8267F" w:rsidP="00017B83">
      <w:pPr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017B8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Тепер знайдемо географічні координати А. Рамки аркуша то меридіани і паралелі. Координати яких підписані в  кутах аркуша. Рамка поділена на чорні і білі відрізки довжина яких 1 мінута</w:t>
      </w:r>
      <w:r w:rsidR="003A54F3" w:rsidRPr="00017B8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 На кожному відрізку є крапки відстань між якими 10 секунд.</w:t>
      </w:r>
    </w:p>
    <w:p w:rsidR="00D8267F" w:rsidRPr="00E8316F" w:rsidRDefault="003A54F3" w:rsidP="00017B83">
      <w:pPr>
        <w:spacing w:after="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E8316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6120765" cy="3443045"/>
            <wp:effectExtent l="0" t="0" r="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6F" w:rsidRPr="0013480A" w:rsidRDefault="00C9090A" w:rsidP="0013480A">
      <w:pPr>
        <w:pStyle w:val="a9"/>
        <w:shd w:val="clear" w:color="auto" w:fill="FFFFFF"/>
        <w:spacing w:after="150" w:line="240" w:lineRule="auto"/>
        <w:ind w:left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uk-UA"/>
        </w:rPr>
      </w:pPr>
      <w:r w:rsidRPr="00E8316F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  <w:lang w:eastAsia="uk-UA"/>
        </w:rPr>
        <w:t>Визначення географічних координат.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 Як відомо, паралелі і меридіани є елементами градусної сітки</w:t>
      </w:r>
      <w:r w:rsidRPr="00E8316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, </w:t>
      </w:r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за допомогою якої визначають географічні координати (довготу та широту) будь-якого об'єкта. За топографічною картою їх можна визначити з великою точністю. Для цього рамку </w:t>
      </w:r>
      <w:proofErr w:type="spellStart"/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топокарти</w:t>
      </w:r>
      <w:proofErr w:type="spellEnd"/>
      <w:r w:rsidRPr="00E831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 поділено на відрізки, що дорівнюють 1' (позначені почергово однією жирною і двома тонкими паралельними лініями). На кожному мінутному відрізку точками позначені поділки, що дорівнюють 10". Отже, для того, щоб знайти географічні координати будь-якої точки, треба провести через неї до сторін рамки карти дві лінії, які відповідали б паралелі та меридіану, і прочитати на рамці значення широти й довготи з точністю до секунд.</w:t>
      </w:r>
      <w:bookmarkStart w:id="0" w:name="_GoBack"/>
      <w:bookmarkEnd w:id="0"/>
    </w:p>
    <w:sectPr w:rsidR="0074796F" w:rsidRPr="0013480A" w:rsidSect="00E8316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F36D4"/>
    <w:multiLevelType w:val="hybridMultilevel"/>
    <w:tmpl w:val="5374034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8B2319"/>
    <w:multiLevelType w:val="multilevel"/>
    <w:tmpl w:val="5AAAC96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>
    <w:nsid w:val="19760758"/>
    <w:multiLevelType w:val="multilevel"/>
    <w:tmpl w:val="F09AF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7F74735"/>
    <w:multiLevelType w:val="multilevel"/>
    <w:tmpl w:val="2466A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6591118"/>
    <w:multiLevelType w:val="multilevel"/>
    <w:tmpl w:val="DA62674C"/>
    <w:lvl w:ilvl="0">
      <w:start w:val="3"/>
      <w:numFmt w:val="decimal"/>
      <w:lvlText w:val="%1."/>
      <w:lvlJc w:val="left"/>
      <w:pPr>
        <w:ind w:left="900" w:hanging="9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65" w:hanging="9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30" w:hanging="90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7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5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7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9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85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080" w:hanging="2160"/>
      </w:pPr>
      <w:rPr>
        <w:rFonts w:hint="default"/>
      </w:rPr>
    </w:lvl>
  </w:abstractNum>
  <w:abstractNum w:abstractNumId="5">
    <w:nsid w:val="4CE124E8"/>
    <w:multiLevelType w:val="hybridMultilevel"/>
    <w:tmpl w:val="79760C5E"/>
    <w:lvl w:ilvl="0" w:tplc="05FE46E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FF516C0"/>
    <w:multiLevelType w:val="multilevel"/>
    <w:tmpl w:val="EBF22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0"/>
  </w:num>
  <w:num w:numId="5">
    <w:abstractNumId w:val="5"/>
  </w:num>
  <w:num w:numId="6">
    <w:abstractNumId w:val="1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08"/>
  <w:hyphenationZone w:val="425"/>
  <w:characterSpacingControl w:val="doNotCompress"/>
  <w:compat/>
  <w:rsids>
    <w:rsidRoot w:val="00613076"/>
    <w:rsid w:val="000177C1"/>
    <w:rsid w:val="00017B83"/>
    <w:rsid w:val="000311D5"/>
    <w:rsid w:val="00042414"/>
    <w:rsid w:val="0009064E"/>
    <w:rsid w:val="00101E45"/>
    <w:rsid w:val="0013480A"/>
    <w:rsid w:val="0014508C"/>
    <w:rsid w:val="00164DA9"/>
    <w:rsid w:val="00267F62"/>
    <w:rsid w:val="0028742C"/>
    <w:rsid w:val="002B0E2C"/>
    <w:rsid w:val="0030472B"/>
    <w:rsid w:val="003A54F3"/>
    <w:rsid w:val="004774D0"/>
    <w:rsid w:val="005032DF"/>
    <w:rsid w:val="00613076"/>
    <w:rsid w:val="0066467A"/>
    <w:rsid w:val="0074796F"/>
    <w:rsid w:val="007D44E9"/>
    <w:rsid w:val="00851DA4"/>
    <w:rsid w:val="008660C1"/>
    <w:rsid w:val="008E36A7"/>
    <w:rsid w:val="00911431"/>
    <w:rsid w:val="009F7539"/>
    <w:rsid w:val="00A250E4"/>
    <w:rsid w:val="00AA161A"/>
    <w:rsid w:val="00B71F45"/>
    <w:rsid w:val="00BD3E64"/>
    <w:rsid w:val="00BD5BCE"/>
    <w:rsid w:val="00C432F1"/>
    <w:rsid w:val="00C77990"/>
    <w:rsid w:val="00C9090A"/>
    <w:rsid w:val="00CA0755"/>
    <w:rsid w:val="00CA709A"/>
    <w:rsid w:val="00D702AC"/>
    <w:rsid w:val="00D70E4A"/>
    <w:rsid w:val="00D8267F"/>
    <w:rsid w:val="00E07BCD"/>
    <w:rsid w:val="00E77E0F"/>
    <w:rsid w:val="00E8316F"/>
    <w:rsid w:val="00E93917"/>
    <w:rsid w:val="00F3390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241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6130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spelle">
    <w:name w:val="spelle"/>
    <w:basedOn w:val="a0"/>
    <w:rsid w:val="00613076"/>
  </w:style>
  <w:style w:type="character" w:styleId="a4">
    <w:name w:val="Strong"/>
    <w:basedOn w:val="a0"/>
    <w:uiPriority w:val="22"/>
    <w:qFormat/>
    <w:rsid w:val="007D44E9"/>
    <w:rPr>
      <w:b/>
      <w:bCs/>
    </w:rPr>
  </w:style>
  <w:style w:type="character" w:styleId="a5">
    <w:name w:val="Emphasis"/>
    <w:basedOn w:val="a0"/>
    <w:uiPriority w:val="20"/>
    <w:qFormat/>
    <w:rsid w:val="007D44E9"/>
    <w:rPr>
      <w:i/>
      <w:iCs/>
    </w:rPr>
  </w:style>
  <w:style w:type="paragraph" w:styleId="a6">
    <w:name w:val="Balloon Text"/>
    <w:basedOn w:val="a"/>
    <w:link w:val="a7"/>
    <w:uiPriority w:val="99"/>
    <w:semiHidden/>
    <w:unhideWhenUsed/>
    <w:rsid w:val="00C779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C77990"/>
    <w:rPr>
      <w:rFonts w:ascii="Tahoma" w:hAnsi="Tahoma" w:cs="Tahoma"/>
      <w:sz w:val="16"/>
      <w:szCs w:val="16"/>
    </w:rPr>
  </w:style>
  <w:style w:type="paragraph" w:styleId="a8">
    <w:name w:val="Normal (Web)"/>
    <w:basedOn w:val="a"/>
    <w:uiPriority w:val="99"/>
    <w:semiHidden/>
    <w:unhideWhenUsed/>
    <w:rsid w:val="00C909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9">
    <w:name w:val="List Paragraph"/>
    <w:basedOn w:val="a"/>
    <w:uiPriority w:val="34"/>
    <w:qFormat/>
    <w:rsid w:val="00C9090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6130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spelle">
    <w:name w:val="spelle"/>
    <w:basedOn w:val="a0"/>
    <w:rsid w:val="00613076"/>
  </w:style>
  <w:style w:type="character" w:styleId="a4">
    <w:name w:val="Strong"/>
    <w:basedOn w:val="a0"/>
    <w:uiPriority w:val="22"/>
    <w:qFormat/>
    <w:rsid w:val="007D44E9"/>
    <w:rPr>
      <w:b/>
      <w:bCs/>
    </w:rPr>
  </w:style>
  <w:style w:type="character" w:styleId="a5">
    <w:name w:val="Emphasis"/>
    <w:basedOn w:val="a0"/>
    <w:uiPriority w:val="20"/>
    <w:qFormat/>
    <w:rsid w:val="007D44E9"/>
    <w:rPr>
      <w:i/>
      <w:iCs/>
    </w:rPr>
  </w:style>
  <w:style w:type="paragraph" w:styleId="a6">
    <w:name w:val="Balloon Text"/>
    <w:basedOn w:val="a"/>
    <w:link w:val="a7"/>
    <w:uiPriority w:val="99"/>
    <w:semiHidden/>
    <w:unhideWhenUsed/>
    <w:rsid w:val="00C779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C77990"/>
    <w:rPr>
      <w:rFonts w:ascii="Tahoma" w:hAnsi="Tahoma" w:cs="Tahoma"/>
      <w:sz w:val="16"/>
      <w:szCs w:val="16"/>
    </w:rPr>
  </w:style>
  <w:style w:type="paragraph" w:styleId="a8">
    <w:name w:val="Normal (Web)"/>
    <w:basedOn w:val="a"/>
    <w:uiPriority w:val="99"/>
    <w:semiHidden/>
    <w:unhideWhenUsed/>
    <w:rsid w:val="00C909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9">
    <w:name w:val="List Paragraph"/>
    <w:basedOn w:val="a"/>
    <w:uiPriority w:val="34"/>
    <w:qFormat/>
    <w:rsid w:val="00C9090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13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46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32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58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83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645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560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15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hyperlink" Target="http://only-maps.ru/wp-content/uploads/6-1.jpg" TargetMode="External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microsoft.com/office/2007/relationships/stylesWithEffects" Target="stylesWithEffect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hyperlink" Target="http://only-maps.ru/wp-content/uploads/5-1.jpg" TargetMode="External"/><Relationship Id="rId19" Type="http://schemas.openxmlformats.org/officeDocument/2006/relationships/image" Target="media/image12.gi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only-maps.ru/wp-content/uploads/7-2.jpg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10</Pages>
  <Words>1528</Words>
  <Characters>8716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gadjet-service.com</dc:creator>
  <cp:lastModifiedBy>yaro</cp:lastModifiedBy>
  <cp:revision>8</cp:revision>
  <dcterms:created xsi:type="dcterms:W3CDTF">2020-01-25T06:23:00Z</dcterms:created>
  <dcterms:modified xsi:type="dcterms:W3CDTF">2020-02-05T08:12:00Z</dcterms:modified>
</cp:coreProperties>
</file>